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19" w:rsidRDefault="00C02A19" w:rsidP="00C02A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 русского языка в 11 классе</w:t>
      </w:r>
    </w:p>
    <w:p w:rsidR="00C02A19" w:rsidRPr="00C02A19" w:rsidRDefault="00C02A19" w:rsidP="00C02A19">
      <w:pPr>
        <w:spacing w:after="0"/>
        <w:jc w:val="right"/>
        <w:rPr>
          <w:sz w:val="28"/>
          <w:szCs w:val="28"/>
        </w:rPr>
      </w:pPr>
      <w:r w:rsidRPr="00C02A19">
        <w:rPr>
          <w:sz w:val="28"/>
          <w:szCs w:val="28"/>
        </w:rPr>
        <w:t>Учитель русского языка и литературы Квинто В.А.</w:t>
      </w:r>
    </w:p>
    <w:p w:rsidR="00C02A19" w:rsidRDefault="00C02A19" w:rsidP="00C02A19">
      <w:pPr>
        <w:spacing w:after="0"/>
        <w:jc w:val="right"/>
        <w:rPr>
          <w:sz w:val="28"/>
          <w:szCs w:val="28"/>
        </w:rPr>
      </w:pPr>
      <w:r w:rsidRPr="00C02A19">
        <w:rPr>
          <w:sz w:val="28"/>
          <w:szCs w:val="28"/>
        </w:rPr>
        <w:t xml:space="preserve">ГУО «Средняя школа №2 </w:t>
      </w:r>
      <w:proofErr w:type="spellStart"/>
      <w:r w:rsidRPr="00C02A19">
        <w:rPr>
          <w:sz w:val="28"/>
          <w:szCs w:val="28"/>
        </w:rPr>
        <w:t>г</w:t>
      </w:r>
      <w:proofErr w:type="gramStart"/>
      <w:r w:rsidRPr="00C02A19">
        <w:rPr>
          <w:sz w:val="28"/>
          <w:szCs w:val="28"/>
        </w:rPr>
        <w:t>.С</w:t>
      </w:r>
      <w:proofErr w:type="gramEnd"/>
      <w:r w:rsidRPr="00C02A19">
        <w:rPr>
          <w:sz w:val="28"/>
          <w:szCs w:val="28"/>
        </w:rPr>
        <w:t>енно</w:t>
      </w:r>
      <w:proofErr w:type="spellEnd"/>
      <w:r w:rsidRPr="00C02A19">
        <w:rPr>
          <w:sz w:val="28"/>
          <w:szCs w:val="28"/>
        </w:rPr>
        <w:t>»</w:t>
      </w:r>
    </w:p>
    <w:p w:rsidR="00C02A19" w:rsidRPr="00C02A19" w:rsidRDefault="00C02A19" w:rsidP="00C02A19">
      <w:pPr>
        <w:spacing w:after="0"/>
        <w:jc w:val="right"/>
        <w:rPr>
          <w:sz w:val="28"/>
          <w:szCs w:val="28"/>
        </w:rPr>
      </w:pPr>
    </w:p>
    <w:p w:rsidR="00AF5E7A" w:rsidRDefault="00AF5E7A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>
        <w:rPr>
          <w:i/>
          <w:sz w:val="28"/>
          <w:szCs w:val="28"/>
        </w:rPr>
        <w:t xml:space="preserve">Второстепенные члены предложения: синтаксическая норма. </w:t>
      </w:r>
      <w:r w:rsidR="00032797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>Стилистические возможности односоставных предложений.</w:t>
      </w:r>
    </w:p>
    <w:p w:rsidR="00AF5E7A" w:rsidRDefault="00AF5E7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ЦЕЛЬ: </w:t>
      </w:r>
    </w:p>
    <w:p w:rsidR="00AF5E7A" w:rsidRDefault="00AF5E7A" w:rsidP="00C02A19">
      <w:pPr>
        <w:pStyle w:val="a3"/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учащийся, актуализировавший и систематизировавший знания о классификации второстепенных членов предложения, о синтаксической функции инфинитива, типах односоставных предложений и их стилистических возможностях.</w:t>
      </w:r>
    </w:p>
    <w:p w:rsidR="00AF5E7A" w:rsidRPr="00D42EAC" w:rsidRDefault="00AF5E7A" w:rsidP="00C02A19">
      <w:pPr>
        <w:jc w:val="both"/>
        <w:rPr>
          <w:b/>
          <w:i/>
          <w:sz w:val="28"/>
          <w:szCs w:val="28"/>
        </w:rPr>
      </w:pPr>
      <w:r w:rsidRPr="00D42EAC">
        <w:rPr>
          <w:b/>
          <w:i/>
          <w:sz w:val="28"/>
          <w:szCs w:val="28"/>
        </w:rPr>
        <w:t xml:space="preserve">ЗАДАЧИ: </w:t>
      </w:r>
    </w:p>
    <w:p w:rsidR="007B452B" w:rsidRDefault="00AF5E7A" w:rsidP="00C02A19">
      <w:pPr>
        <w:pStyle w:val="a3"/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обобщить и систематизировать знания о классификации второстепенных членов предложения, синтаксической функции инфинитива, типах односоставных предложений;</w:t>
      </w:r>
    </w:p>
    <w:p w:rsidR="00AF5E7A" w:rsidRDefault="00AF5E7A" w:rsidP="00C02A19">
      <w:pPr>
        <w:pStyle w:val="a3"/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развивать аналитическое мышление и умение учебного труда;</w:t>
      </w:r>
    </w:p>
    <w:p w:rsidR="00AF5E7A" w:rsidRDefault="00AF5E7A" w:rsidP="00C02A19">
      <w:pPr>
        <w:pStyle w:val="a3"/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содействовать воспитанию активной жизненной позиции.</w:t>
      </w:r>
    </w:p>
    <w:p w:rsidR="00C02A19" w:rsidRDefault="00C02A19" w:rsidP="00C02A19">
      <w:pPr>
        <w:jc w:val="center"/>
        <w:rPr>
          <w:b/>
          <w:sz w:val="28"/>
          <w:szCs w:val="28"/>
        </w:rPr>
      </w:pPr>
      <w:r w:rsidRPr="00F91890">
        <w:rPr>
          <w:b/>
          <w:sz w:val="28"/>
          <w:szCs w:val="28"/>
        </w:rPr>
        <w:t>ХОД УРОКА</w:t>
      </w:r>
    </w:p>
    <w:p w:rsidR="00C02A19" w:rsidRDefault="00C02A19" w:rsidP="00C02A19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ОРГМОМЕНТ.</w:t>
      </w:r>
    </w:p>
    <w:p w:rsidR="00C02A19" w:rsidRDefault="00C02A19" w:rsidP="00C02A19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 ЗНАНИЙ, ЦЕЛЕПОГЛАГАНИЕ: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для себя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Женщину, религию, дорогу.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Дьяволу служить или пророку – 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для себя.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по себе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Слово для любви и для молитвы.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Шпагу для дуэли, меч для битвы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по себе.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по себе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Щит и латы. Посох и заплаты,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Меру окончательной расплаты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по себе.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для себя.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Выбираю тоже – как умею.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Ни к кому претензий не имею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Каждый выбирает для себя.</w:t>
      </w:r>
    </w:p>
    <w:p w:rsidR="00C02A19" w:rsidRDefault="00C02A19" w:rsidP="00C02A19">
      <w:pPr>
        <w:pStyle w:val="a3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</w:t>
      </w:r>
      <w:r>
        <w:rPr>
          <w:b/>
          <w:i/>
          <w:sz w:val="28"/>
          <w:szCs w:val="28"/>
        </w:rPr>
        <w:t xml:space="preserve">Ю. </w:t>
      </w:r>
      <w:proofErr w:type="spellStart"/>
      <w:r>
        <w:rPr>
          <w:b/>
          <w:i/>
          <w:sz w:val="28"/>
          <w:szCs w:val="28"/>
        </w:rPr>
        <w:t>Левитанский</w:t>
      </w:r>
      <w:proofErr w:type="spellEnd"/>
    </w:p>
    <w:p w:rsidR="00C02A19" w:rsidRPr="00907510" w:rsidRDefault="00C02A19" w:rsidP="00C02A19">
      <w:pPr>
        <w:pStyle w:val="a3"/>
        <w:rPr>
          <w:b/>
          <w:i/>
        </w:rPr>
      </w:pPr>
      <w:r w:rsidRPr="00907510">
        <w:rPr>
          <w:i/>
        </w:rPr>
        <w:t>-  Жизнь часто ставит нас перед выбором. Сделать его порой очень непросто. Всё зависит от того, какие цели ставит перед собой человек. Они могут быть высокими, могут быть более приземлёнными</w:t>
      </w:r>
      <w:r w:rsidRPr="0004681E">
        <w:rPr>
          <w:i/>
          <w:sz w:val="28"/>
          <w:szCs w:val="28"/>
        </w:rPr>
        <w:t xml:space="preserve">, </w:t>
      </w:r>
      <w:r w:rsidRPr="00907510">
        <w:rPr>
          <w:i/>
        </w:rPr>
        <w:t>ведь каждый выбирает для себя</w:t>
      </w:r>
      <w:proofErr w:type="gramStart"/>
      <w:r w:rsidRPr="00907510">
        <w:rPr>
          <w:i/>
        </w:rPr>
        <w:t>…</w:t>
      </w:r>
      <w:r>
        <w:rPr>
          <w:i/>
          <w:sz w:val="28"/>
          <w:szCs w:val="28"/>
        </w:rPr>
        <w:t xml:space="preserve"> </w:t>
      </w:r>
      <w:r w:rsidRPr="00907510">
        <w:rPr>
          <w:i/>
        </w:rPr>
        <w:t>Д</w:t>
      </w:r>
      <w:proofErr w:type="gramEnd"/>
      <w:r w:rsidRPr="00907510">
        <w:rPr>
          <w:i/>
        </w:rPr>
        <w:t>умаю, на данном</w:t>
      </w:r>
      <w:r>
        <w:rPr>
          <w:i/>
        </w:rPr>
        <w:t xml:space="preserve"> этапе наши с вами цели совпадают. И мы продолжим работу </w:t>
      </w:r>
      <w:proofErr w:type="gramStart"/>
      <w:r>
        <w:rPr>
          <w:i/>
        </w:rPr>
        <w:t>над</w:t>
      </w:r>
      <w:proofErr w:type="gramEnd"/>
      <w:r>
        <w:rPr>
          <w:i/>
        </w:rPr>
        <w:t xml:space="preserve"> их </w:t>
      </w:r>
      <w:proofErr w:type="spellStart"/>
      <w:r>
        <w:rPr>
          <w:i/>
        </w:rPr>
        <w:t>осуществл</w:t>
      </w:r>
      <w:proofErr w:type="spellEnd"/>
      <w:r>
        <w:rPr>
          <w:i/>
        </w:rPr>
        <w:t>.</w:t>
      </w:r>
    </w:p>
    <w:p w:rsidR="00C02A19" w:rsidRDefault="00C02A19" w:rsidP="00C02A19">
      <w:pPr>
        <w:pStyle w:val="a3"/>
        <w:rPr>
          <w:b/>
          <w:i/>
          <w:sz w:val="28"/>
          <w:szCs w:val="28"/>
        </w:rPr>
      </w:pPr>
      <w:r w:rsidRPr="00855E0D">
        <w:rPr>
          <w:b/>
          <w:i/>
          <w:sz w:val="28"/>
          <w:szCs w:val="28"/>
        </w:rPr>
        <w:t>Запишите в тетра</w:t>
      </w:r>
      <w:r>
        <w:rPr>
          <w:b/>
          <w:i/>
          <w:sz w:val="28"/>
          <w:szCs w:val="28"/>
        </w:rPr>
        <w:t>дь словосочетания с доски:</w:t>
      </w:r>
    </w:p>
    <w:p w:rsidR="00C02A19" w:rsidRDefault="00C02A19" w:rsidP="00C02A19">
      <w:pPr>
        <w:pStyle w:val="a3"/>
        <w:rPr>
          <w:b/>
          <w:i/>
          <w:sz w:val="28"/>
          <w:szCs w:val="28"/>
        </w:rPr>
      </w:pPr>
      <w:r w:rsidRPr="00855E0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 ВЫСОКИЕ ЦЕЛИ – ЦЕЛЬ ЖИЗНИ             </w:t>
      </w:r>
    </w:p>
    <w:p w:rsidR="00C02A19" w:rsidRPr="0004681E" w:rsidRDefault="00C02A19" w:rsidP="00C02A19">
      <w:pPr>
        <w:pStyle w:val="a3"/>
        <w:rPr>
          <w:b/>
          <w:i/>
          <w:sz w:val="28"/>
          <w:szCs w:val="28"/>
        </w:rPr>
      </w:pPr>
      <w:r w:rsidRPr="0004681E">
        <w:rPr>
          <w:b/>
          <w:i/>
          <w:sz w:val="28"/>
          <w:szCs w:val="28"/>
        </w:rPr>
        <w:t>Определите в них вид подчинительной связи и объясните свою точку зрения.</w:t>
      </w:r>
    </w:p>
    <w:p w:rsidR="00C02A19" w:rsidRDefault="00C02A19" w:rsidP="00C02A19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Какое из словосочетаний может быть односоставным предложением? Определим его тип.</w:t>
      </w:r>
    </w:p>
    <w:p w:rsidR="00C02A19" w:rsidRDefault="00C02A19" w:rsidP="00C02A19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Определим тип односоставных предложений, записанных на доске:</w:t>
      </w:r>
    </w:p>
    <w:p w:rsidR="00C02A19" w:rsidRPr="003C45CE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 В парке у нашего дома </w:t>
      </w:r>
      <w:r w:rsidRPr="002D4E53">
        <w:rPr>
          <w:i/>
          <w:sz w:val="28"/>
          <w:szCs w:val="28"/>
          <w:u w:val="double"/>
        </w:rPr>
        <w:t>танцевали.</w:t>
      </w:r>
      <w:r>
        <w:rPr>
          <w:i/>
          <w:sz w:val="28"/>
          <w:szCs w:val="28"/>
        </w:rPr>
        <w:t xml:space="preserve"> – Глаг. </w:t>
      </w:r>
      <w:proofErr w:type="spellStart"/>
      <w:r>
        <w:rPr>
          <w:i/>
          <w:sz w:val="28"/>
          <w:szCs w:val="28"/>
        </w:rPr>
        <w:t>прош</w:t>
      </w:r>
      <w:proofErr w:type="spellEnd"/>
      <w:r>
        <w:rPr>
          <w:i/>
          <w:sz w:val="28"/>
          <w:szCs w:val="28"/>
        </w:rPr>
        <w:t xml:space="preserve">. </w:t>
      </w:r>
      <w:proofErr w:type="spellStart"/>
      <w:r>
        <w:rPr>
          <w:i/>
          <w:sz w:val="28"/>
          <w:szCs w:val="28"/>
        </w:rPr>
        <w:t>вр</w:t>
      </w:r>
      <w:proofErr w:type="spellEnd"/>
      <w:r>
        <w:rPr>
          <w:i/>
          <w:sz w:val="28"/>
          <w:szCs w:val="28"/>
        </w:rPr>
        <w:t xml:space="preserve">. </w:t>
      </w:r>
      <w:proofErr w:type="spellStart"/>
      <w:r>
        <w:rPr>
          <w:i/>
          <w:sz w:val="28"/>
          <w:szCs w:val="28"/>
        </w:rPr>
        <w:t>множ</w:t>
      </w:r>
      <w:proofErr w:type="spellEnd"/>
      <w:r>
        <w:rPr>
          <w:i/>
          <w:sz w:val="28"/>
          <w:szCs w:val="28"/>
        </w:rPr>
        <w:t>. числа.</w:t>
      </w:r>
    </w:p>
    <w:p w:rsidR="00C02A19" w:rsidRPr="003C45CE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2. В открытое окно</w:t>
      </w:r>
      <w:r w:rsidRPr="002D4E53">
        <w:rPr>
          <w:i/>
          <w:sz w:val="28"/>
          <w:szCs w:val="28"/>
        </w:rPr>
        <w:t xml:space="preserve"> </w:t>
      </w:r>
      <w:r w:rsidRPr="002D4E53">
        <w:rPr>
          <w:i/>
          <w:sz w:val="28"/>
          <w:szCs w:val="28"/>
          <w:u w:val="double"/>
        </w:rPr>
        <w:t>пахнуло</w:t>
      </w:r>
      <w:r w:rsidRPr="003C45CE">
        <w:rPr>
          <w:i/>
          <w:sz w:val="28"/>
          <w:szCs w:val="28"/>
          <w:u w:val="double"/>
        </w:rPr>
        <w:t xml:space="preserve"> </w:t>
      </w:r>
      <w:r>
        <w:rPr>
          <w:i/>
          <w:sz w:val="28"/>
          <w:szCs w:val="28"/>
        </w:rPr>
        <w:t>сиренью. – Безличный глагол.</w:t>
      </w:r>
    </w:p>
    <w:p w:rsidR="00C02A19" w:rsidRPr="003C45CE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3. </w:t>
      </w:r>
      <w:r w:rsidRPr="002D4E53">
        <w:rPr>
          <w:i/>
          <w:sz w:val="28"/>
          <w:szCs w:val="28"/>
          <w:u w:val="double"/>
        </w:rPr>
        <w:t>Спешу</w:t>
      </w:r>
      <w:r w:rsidRPr="002D4E5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 помощь листопаду. – Глаг.1-го лица, ед. числа, наст</w:t>
      </w:r>
      <w:proofErr w:type="gramStart"/>
      <w:r>
        <w:rPr>
          <w:i/>
          <w:sz w:val="28"/>
          <w:szCs w:val="28"/>
        </w:rPr>
        <w:t>.</w:t>
      </w:r>
      <w:proofErr w:type="gramEnd"/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в</w:t>
      </w:r>
      <w:proofErr w:type="gramEnd"/>
      <w:r>
        <w:rPr>
          <w:i/>
          <w:sz w:val="28"/>
          <w:szCs w:val="28"/>
        </w:rPr>
        <w:t>ремени.</w:t>
      </w:r>
    </w:p>
    <w:p w:rsidR="00C02A19" w:rsidRDefault="00C02A19" w:rsidP="00C02A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РАБОТА С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УЧЕБНИКОМ:</w:t>
      </w:r>
    </w:p>
    <w:p w:rsidR="00C02A19" w:rsidRPr="00937C3A" w:rsidRDefault="00C02A19" w:rsidP="00C02A19">
      <w:pPr>
        <w:pStyle w:val="a3"/>
        <w:numPr>
          <w:ilvl w:val="1"/>
          <w:numId w:val="3"/>
        </w:numPr>
        <w:rPr>
          <w:b/>
          <w:sz w:val="28"/>
          <w:szCs w:val="28"/>
        </w:rPr>
      </w:pPr>
      <w:r w:rsidRPr="00937C3A">
        <w:rPr>
          <w:i/>
          <w:sz w:val="24"/>
          <w:szCs w:val="24"/>
        </w:rPr>
        <w:t>Наблюдение над стилистическими возможностями односоставных</w:t>
      </w:r>
      <w:r>
        <w:rPr>
          <w:i/>
          <w:sz w:val="24"/>
          <w:szCs w:val="24"/>
        </w:rPr>
        <w:t xml:space="preserve"> предложений. </w:t>
      </w:r>
    </w:p>
    <w:p w:rsidR="00C02A19" w:rsidRDefault="00C02A19" w:rsidP="00C02A19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>
        <w:rPr>
          <w:i/>
          <w:sz w:val="28"/>
          <w:szCs w:val="28"/>
        </w:rPr>
        <w:t xml:space="preserve"> Можно ли преобразовать неопределённо-личные предложения </w:t>
      </w:r>
      <w:proofErr w:type="gramStart"/>
      <w:r>
        <w:rPr>
          <w:i/>
          <w:sz w:val="28"/>
          <w:szCs w:val="28"/>
        </w:rPr>
        <w:t>в</w:t>
      </w:r>
      <w:proofErr w:type="gramEnd"/>
      <w:r>
        <w:rPr>
          <w:i/>
          <w:sz w:val="28"/>
          <w:szCs w:val="28"/>
        </w:rPr>
        <w:t xml:space="preserve"> двусоставные? Как это сделать? (</w:t>
      </w:r>
      <w:r>
        <w:rPr>
          <w:i/>
          <w:sz w:val="24"/>
          <w:szCs w:val="24"/>
        </w:rPr>
        <w:t>Добавить подлежащее)</w:t>
      </w:r>
    </w:p>
    <w:p w:rsidR="00C02A19" w:rsidRDefault="00C02A19" w:rsidP="00C02A19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>
        <w:rPr>
          <w:i/>
          <w:sz w:val="28"/>
          <w:szCs w:val="28"/>
        </w:rPr>
        <w:t xml:space="preserve">А </w:t>
      </w:r>
      <w:r w:rsidRPr="00937C3A">
        <w:rPr>
          <w:i/>
          <w:sz w:val="28"/>
          <w:szCs w:val="28"/>
        </w:rPr>
        <w:t>двусоставные в неопределённо-личные?</w:t>
      </w:r>
      <w:r>
        <w:rPr>
          <w:i/>
          <w:sz w:val="28"/>
          <w:szCs w:val="28"/>
        </w:rPr>
        <w:t xml:space="preserve"> </w:t>
      </w:r>
      <w:r>
        <w:rPr>
          <w:i/>
          <w:sz w:val="24"/>
          <w:szCs w:val="24"/>
        </w:rPr>
        <w:t>(Убрать подлежащее).</w:t>
      </w:r>
    </w:p>
    <w:p w:rsidR="00C02A19" w:rsidRPr="00003BFD" w:rsidRDefault="00C02A19" w:rsidP="00C02A19">
      <w:pPr>
        <w:pStyle w:val="a3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Попробуем сделать это в </w:t>
      </w:r>
      <w:r>
        <w:rPr>
          <w:b/>
          <w:i/>
          <w:sz w:val="24"/>
          <w:szCs w:val="24"/>
        </w:rPr>
        <w:t>УПР. 125</w:t>
      </w:r>
    </w:p>
    <w:p w:rsidR="00C02A19" w:rsidRDefault="00C02A19" w:rsidP="00C02A1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! Анализ первых предложений каждой части вместе с учителем. </w:t>
      </w:r>
    </w:p>
    <w:p w:rsidR="00C02A19" w:rsidRDefault="00C02A19" w:rsidP="00C02A1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! Дальнейшая самостоятельная работа:</w:t>
      </w:r>
    </w:p>
    <w:p w:rsidR="00C02A19" w:rsidRDefault="00C02A19" w:rsidP="00C02A19">
      <w:pPr>
        <w:pStyle w:val="a3"/>
        <w:numPr>
          <w:ilvl w:val="0"/>
          <w:numId w:val="4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 вариант -  2 и 3 предложения;</w:t>
      </w:r>
    </w:p>
    <w:p w:rsidR="00C02A19" w:rsidRDefault="00C02A19" w:rsidP="00C02A19">
      <w:pPr>
        <w:pStyle w:val="a3"/>
        <w:numPr>
          <w:ilvl w:val="0"/>
          <w:numId w:val="4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 вариант – 2 и 4 предложения;</w:t>
      </w:r>
    </w:p>
    <w:p w:rsidR="00C02A19" w:rsidRPr="000F45C0" w:rsidRDefault="00C02A19" w:rsidP="00C02A19">
      <w:pPr>
        <w:pStyle w:val="a3"/>
        <w:numPr>
          <w:ilvl w:val="0"/>
          <w:numId w:val="4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Обозначение орфограмм в словах </w:t>
      </w:r>
      <w:r>
        <w:rPr>
          <w:i/>
          <w:sz w:val="24"/>
          <w:szCs w:val="24"/>
        </w:rPr>
        <w:t>–</w:t>
      </w:r>
      <w:r>
        <w:rPr>
          <w:b/>
          <w:i/>
          <w:sz w:val="24"/>
          <w:szCs w:val="24"/>
        </w:rPr>
        <w:t xml:space="preserve"> ученик у доски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</w:t>
      </w:r>
      <w:proofErr w:type="spellStart"/>
      <w:r>
        <w:rPr>
          <w:i/>
          <w:sz w:val="28"/>
          <w:szCs w:val="28"/>
        </w:rPr>
        <w:t>роял</w:t>
      </w:r>
      <w:proofErr w:type="spellEnd"/>
      <w:r>
        <w:rPr>
          <w:i/>
          <w:sz w:val="28"/>
          <w:szCs w:val="28"/>
        </w:rPr>
        <w:t xml:space="preserve">…, </w:t>
      </w:r>
      <w:proofErr w:type="spellStart"/>
      <w:r>
        <w:rPr>
          <w:i/>
          <w:sz w:val="28"/>
          <w:szCs w:val="28"/>
        </w:rPr>
        <w:t>пиш</w:t>
      </w:r>
      <w:proofErr w:type="spellEnd"/>
      <w:r>
        <w:rPr>
          <w:i/>
          <w:sz w:val="28"/>
          <w:szCs w:val="28"/>
        </w:rPr>
        <w:t>…т, (не</w:t>
      </w:r>
      <w:proofErr w:type="gramStart"/>
      <w:r>
        <w:rPr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д</w:t>
      </w:r>
      <w:proofErr w:type="gramEnd"/>
      <w:r>
        <w:rPr>
          <w:i/>
          <w:sz w:val="28"/>
          <w:szCs w:val="28"/>
        </w:rPr>
        <w:t>олюбливают</w:t>
      </w:r>
      <w:proofErr w:type="spellEnd"/>
      <w:r>
        <w:rPr>
          <w:i/>
          <w:sz w:val="28"/>
          <w:szCs w:val="28"/>
        </w:rPr>
        <w:t>, (по)видимому, где(то).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- Проверим предложения 1 варианта. Как изменился смысл предложений?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- Предложения 2 варианта. Если не было ошибок, ставим на поля «+». Если были, сколько ошибок, столько значков «</w:t>
      </w:r>
      <w:proofErr w:type="gramStart"/>
      <w:r>
        <w:rPr>
          <w:i/>
          <w:sz w:val="28"/>
          <w:szCs w:val="28"/>
        </w:rPr>
        <w:t>-  «</w:t>
      </w:r>
      <w:proofErr w:type="gramEnd"/>
    </w:p>
    <w:p w:rsidR="00C02A19" w:rsidRPr="00E51B11" w:rsidRDefault="00C02A19" w:rsidP="00C02A19">
      <w:pPr>
        <w:pStyle w:val="a3"/>
        <w:rPr>
          <w:i/>
          <w:sz w:val="24"/>
          <w:szCs w:val="24"/>
        </w:rPr>
      </w:pPr>
      <w:r>
        <w:rPr>
          <w:b/>
          <w:i/>
          <w:sz w:val="28"/>
          <w:szCs w:val="28"/>
        </w:rPr>
        <w:t xml:space="preserve">МИНУТКА ОРФОГРАФИИ. </w:t>
      </w:r>
      <w:r>
        <w:rPr>
          <w:i/>
          <w:sz w:val="24"/>
          <w:szCs w:val="24"/>
        </w:rPr>
        <w:t>Записать слова в тетради.</w:t>
      </w:r>
    </w:p>
    <w:p w:rsidR="00C02A19" w:rsidRDefault="00C02A19" w:rsidP="00C02A19">
      <w:pPr>
        <w:rPr>
          <w:i/>
          <w:sz w:val="28"/>
          <w:szCs w:val="28"/>
        </w:rPr>
      </w:pPr>
      <w:r w:rsidRPr="00E51B11">
        <w:rPr>
          <w:b/>
          <w:i/>
          <w:sz w:val="24"/>
          <w:szCs w:val="24"/>
        </w:rPr>
        <w:t xml:space="preserve">3.2 </w:t>
      </w:r>
      <w:r>
        <w:rPr>
          <w:i/>
          <w:sz w:val="28"/>
          <w:szCs w:val="28"/>
        </w:rPr>
        <w:t>Слово учителя:</w:t>
      </w:r>
    </w:p>
    <w:p w:rsidR="00C02A19" w:rsidRDefault="00C02A19" w:rsidP="00C02A19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- Один отличительных признаков безличного предложения то, что в нём передаётся состояние природы. Как вы думаете, могут ли передавать его и назывные предложения? Могут ли быть СИНОНИМАМИ безличные и назывные предложения?</w:t>
      </w:r>
    </w:p>
    <w:p w:rsidR="00C02A19" w:rsidRDefault="00C02A19" w:rsidP="00C02A19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этого обратимся к </w:t>
      </w:r>
      <w:r>
        <w:rPr>
          <w:b/>
          <w:i/>
          <w:sz w:val="28"/>
          <w:szCs w:val="28"/>
        </w:rPr>
        <w:t>упр.127.</w:t>
      </w:r>
    </w:p>
    <w:p w:rsidR="00C02A19" w:rsidRDefault="00C02A19" w:rsidP="00C02A19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Найдите назывные предложения, передающие состояние природы. Устно преобразуйте их </w:t>
      </w:r>
      <w:proofErr w:type="gramStart"/>
      <w:r>
        <w:rPr>
          <w:i/>
          <w:sz w:val="28"/>
          <w:szCs w:val="28"/>
        </w:rPr>
        <w:t>в</w:t>
      </w:r>
      <w:proofErr w:type="gramEnd"/>
      <w:r>
        <w:rPr>
          <w:i/>
          <w:sz w:val="28"/>
          <w:szCs w:val="28"/>
        </w:rPr>
        <w:t xml:space="preserve"> безличные. Сделайте вывод о возможной их синонимии.</w:t>
      </w:r>
    </w:p>
    <w:p w:rsidR="00C02A19" w:rsidRDefault="00C02A19" w:rsidP="00C02A19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Запишем назывное предложение ШТОРМ. Могу ли я утверждать, что оно нераспространённое?</w:t>
      </w:r>
    </w:p>
    <w:p w:rsidR="00C02A19" w:rsidRDefault="00C02A19" w:rsidP="00C02A19">
      <w:pPr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- Давайте преобразуем его в распространённое с помощью согласованного определения.</w:t>
      </w:r>
      <w:proofErr w:type="gramEnd"/>
      <w:r>
        <w:rPr>
          <w:i/>
          <w:sz w:val="28"/>
          <w:szCs w:val="28"/>
        </w:rPr>
        <w:t xml:space="preserve"> Но вначале послушаем …………………………    (Ученик выступает с сообщением об определении).</w:t>
      </w:r>
    </w:p>
    <w:p w:rsidR="00C02A19" w:rsidRDefault="00C02A19" w:rsidP="00C02A19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А теперь распространи это предложение.</w:t>
      </w:r>
    </w:p>
    <w:p w:rsidR="00C02A19" w:rsidRDefault="00C02A19" w:rsidP="00C02A19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Подумайте, как изменится предложение, если слова в нём поменять местами?</w:t>
      </w:r>
    </w:p>
    <w:p w:rsidR="00C02A19" w:rsidRDefault="00C02A19" w:rsidP="00C02A19">
      <w:pPr>
        <w:pStyle w:val="a3"/>
        <w:numPr>
          <w:ilvl w:val="0"/>
          <w:numId w:val="5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Откроем учебник на странице 82. 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Самостоятельно поработайте с материалом об обстоятельстве. Освежите в памяти, какие бывают обстоятельства по </w:t>
      </w:r>
      <w:proofErr w:type="gramStart"/>
      <w:r>
        <w:rPr>
          <w:i/>
          <w:sz w:val="28"/>
          <w:szCs w:val="28"/>
        </w:rPr>
        <w:t>значению</w:t>
      </w:r>
      <w:proofErr w:type="gramEnd"/>
      <w:r>
        <w:rPr>
          <w:i/>
          <w:sz w:val="28"/>
          <w:szCs w:val="28"/>
        </w:rPr>
        <w:t xml:space="preserve"> и РАСПРОСТРАНИТЕ назывное предложение ШТОРМ любым по значению обстоятельством. 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 w:rsidRPr="00F421DA">
        <w:rPr>
          <w:i/>
          <w:sz w:val="28"/>
          <w:szCs w:val="28"/>
          <w:u w:val="dotDash"/>
        </w:rPr>
        <w:t>На море</w:t>
      </w:r>
      <w:r>
        <w:rPr>
          <w:i/>
          <w:sz w:val="28"/>
          <w:szCs w:val="28"/>
        </w:rPr>
        <w:t xml:space="preserve"> шторм.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- Какое получилось предложение?</w:t>
      </w:r>
    </w:p>
    <w:p w:rsidR="00C02A19" w:rsidRDefault="00C02A19" w:rsidP="00C02A19">
      <w:pPr>
        <w:tabs>
          <w:tab w:val="left" w:pos="825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Пока учащиеся работают с таблицей, учитель пишет на доске предложение: </w:t>
      </w:r>
      <w:r>
        <w:rPr>
          <w:b/>
          <w:i/>
          <w:sz w:val="28"/>
          <w:szCs w:val="28"/>
        </w:rPr>
        <w:t>Я попросила вас распространить предложение.</w:t>
      </w:r>
    </w:p>
    <w:p w:rsidR="00C02A19" w:rsidRDefault="00C02A19" w:rsidP="00C02A19">
      <w:p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- Найдите в данном высказывании словосочетание с примыканием. Запишем его. (Учитель пишет на доске).</w:t>
      </w:r>
    </w:p>
    <w:p w:rsidR="00C02A19" w:rsidRDefault="00C02A19" w:rsidP="00C02A19">
      <w:pPr>
        <w:tabs>
          <w:tab w:val="left" w:pos="82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ПОПРОСИЛА РАСПРОСТРАНИТЬ</w:t>
      </w:r>
    </w:p>
    <w:p w:rsidR="00C02A19" w:rsidRDefault="00C02A19" w:rsidP="00C02A19">
      <w:p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proofErr w:type="gramStart"/>
      <w:r>
        <w:rPr>
          <w:i/>
          <w:sz w:val="28"/>
          <w:szCs w:val="28"/>
        </w:rPr>
        <w:t>Роль</w:t>
      </w:r>
      <w:proofErr w:type="gramEnd"/>
      <w:r>
        <w:rPr>
          <w:i/>
          <w:sz w:val="28"/>
          <w:szCs w:val="28"/>
        </w:rPr>
        <w:t xml:space="preserve"> какого второстепенного члена выполняет здесь слово РАСПРОСТРАНИТЬ? Какое это дополнение, прямое или косвенное?</w:t>
      </w:r>
    </w:p>
    <w:p w:rsidR="00C02A19" w:rsidRDefault="00C02A19" w:rsidP="00C02A19">
      <w:p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Послушаем сообщение </w:t>
      </w:r>
      <w:r w:rsidRPr="002845D4">
        <w:rPr>
          <w:i/>
          <w:sz w:val="28"/>
          <w:szCs w:val="28"/>
          <w:u w:val="dotted"/>
        </w:rPr>
        <w:t xml:space="preserve">                                         </w:t>
      </w:r>
      <w:r>
        <w:rPr>
          <w:i/>
          <w:sz w:val="28"/>
          <w:szCs w:val="28"/>
        </w:rPr>
        <w:t>о дополнении.</w:t>
      </w:r>
    </w:p>
    <w:p w:rsidR="00C02A19" w:rsidRPr="002845D4" w:rsidRDefault="00C02A19" w:rsidP="00C02A19">
      <w:pPr>
        <w:tabs>
          <w:tab w:val="left" w:pos="825"/>
        </w:tabs>
        <w:rPr>
          <w:i/>
          <w:sz w:val="28"/>
          <w:szCs w:val="28"/>
        </w:rPr>
      </w:pPr>
    </w:p>
    <w:p w:rsidR="00C02A19" w:rsidRPr="002845D4" w:rsidRDefault="00C02A19" w:rsidP="00C02A19">
      <w:pPr>
        <w:tabs>
          <w:tab w:val="left" w:pos="825"/>
        </w:tabs>
        <w:rPr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3.3  </w:t>
      </w:r>
      <w:r w:rsidRPr="002845D4">
        <w:rPr>
          <w:i/>
          <w:sz w:val="28"/>
          <w:szCs w:val="28"/>
        </w:rPr>
        <w:t xml:space="preserve">- </w:t>
      </w:r>
      <w:proofErr w:type="gramStart"/>
      <w:r w:rsidRPr="002845D4">
        <w:rPr>
          <w:i/>
          <w:sz w:val="28"/>
          <w:szCs w:val="28"/>
        </w:rPr>
        <w:t>Говоря о дополнении и определении ваши одноклассники сказали, что</w:t>
      </w:r>
      <w:proofErr w:type="gramEnd"/>
      <w:r w:rsidRPr="002845D4">
        <w:rPr>
          <w:i/>
          <w:sz w:val="28"/>
          <w:szCs w:val="28"/>
        </w:rPr>
        <w:t xml:space="preserve"> они могут выражаться инфинитивом. Вспомним, </w:t>
      </w:r>
      <w:proofErr w:type="gramStart"/>
      <w:r w:rsidRPr="002845D4">
        <w:rPr>
          <w:i/>
          <w:sz w:val="28"/>
          <w:szCs w:val="28"/>
        </w:rPr>
        <w:t>функции</w:t>
      </w:r>
      <w:proofErr w:type="gramEnd"/>
      <w:r w:rsidRPr="002845D4">
        <w:rPr>
          <w:i/>
          <w:sz w:val="28"/>
          <w:szCs w:val="28"/>
        </w:rPr>
        <w:t xml:space="preserve"> каких членов предложения может выполнять инфинитив.</w:t>
      </w:r>
    </w:p>
    <w:p w:rsidR="00C02A19" w:rsidRDefault="00C02A19" w:rsidP="00C02A19">
      <w:p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Слушается </w:t>
      </w:r>
      <w:r w:rsidRPr="002845D4">
        <w:rPr>
          <w:b/>
          <w:i/>
          <w:sz w:val="28"/>
          <w:szCs w:val="28"/>
        </w:rPr>
        <w:t>сообщение учащегося</w:t>
      </w:r>
      <w:r>
        <w:rPr>
          <w:i/>
          <w:sz w:val="28"/>
          <w:szCs w:val="28"/>
        </w:rPr>
        <w:t xml:space="preserve"> о синтаксической функции инфинитива.</w:t>
      </w:r>
    </w:p>
    <w:p w:rsidR="00C02A19" w:rsidRPr="00BB0170" w:rsidRDefault="00C02A19" w:rsidP="00C02A19">
      <w:pPr>
        <w:tabs>
          <w:tab w:val="left" w:pos="825"/>
        </w:tabs>
        <w:rPr>
          <w:i/>
          <w:sz w:val="28"/>
          <w:szCs w:val="28"/>
        </w:rPr>
      </w:pPr>
      <w:r w:rsidRPr="00BB0170">
        <w:rPr>
          <w:i/>
          <w:sz w:val="28"/>
          <w:szCs w:val="28"/>
        </w:rPr>
        <w:t>На доске заранее записаны предложения для анализа с отмеченными инфинитивами (</w:t>
      </w:r>
      <w:r w:rsidRPr="00BB0170">
        <w:rPr>
          <w:i/>
          <w:sz w:val="28"/>
          <w:szCs w:val="28"/>
          <w:u w:val="single"/>
        </w:rPr>
        <w:t>ИЛИ В РАБОЧИХ ЛИСТАХ</w:t>
      </w:r>
      <w:r w:rsidRPr="00BB0170">
        <w:rPr>
          <w:i/>
          <w:sz w:val="28"/>
          <w:szCs w:val="28"/>
        </w:rPr>
        <w:t>)</w:t>
      </w:r>
    </w:p>
    <w:p w:rsidR="00C02A19" w:rsidRDefault="00C02A19" w:rsidP="00C02A19">
      <w:pPr>
        <w:pStyle w:val="a3"/>
        <w:numPr>
          <w:ilvl w:val="0"/>
          <w:numId w:val="5"/>
        </w:num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Мама просила меня </w:t>
      </w:r>
      <w:r w:rsidRPr="00BB0170">
        <w:rPr>
          <w:b/>
          <w:i/>
          <w:sz w:val="28"/>
          <w:szCs w:val="28"/>
        </w:rPr>
        <w:t>изучать</w:t>
      </w:r>
      <w:r>
        <w:rPr>
          <w:i/>
          <w:sz w:val="28"/>
          <w:szCs w:val="28"/>
        </w:rPr>
        <w:t xml:space="preserve"> язык.</w:t>
      </w:r>
    </w:p>
    <w:p w:rsidR="00C02A19" w:rsidRDefault="00C02A19" w:rsidP="00C02A19">
      <w:pPr>
        <w:pStyle w:val="a3"/>
        <w:numPr>
          <w:ilvl w:val="0"/>
          <w:numId w:val="5"/>
        </w:num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Я пришла </w:t>
      </w:r>
      <w:r w:rsidRPr="00BB0170">
        <w:rPr>
          <w:b/>
          <w:i/>
          <w:sz w:val="28"/>
          <w:szCs w:val="28"/>
        </w:rPr>
        <w:t>изучать</w:t>
      </w:r>
      <w:r>
        <w:rPr>
          <w:i/>
          <w:sz w:val="28"/>
          <w:szCs w:val="28"/>
        </w:rPr>
        <w:t xml:space="preserve"> язык.</w:t>
      </w:r>
    </w:p>
    <w:p w:rsidR="00C02A19" w:rsidRPr="00BB0170" w:rsidRDefault="00C02A19" w:rsidP="00C02A19">
      <w:pPr>
        <w:pStyle w:val="a3"/>
        <w:numPr>
          <w:ilvl w:val="0"/>
          <w:numId w:val="5"/>
        </w:numPr>
        <w:tabs>
          <w:tab w:val="left" w:pos="825"/>
        </w:tabs>
        <w:rPr>
          <w:i/>
          <w:sz w:val="28"/>
          <w:szCs w:val="28"/>
        </w:rPr>
      </w:pPr>
      <w:r w:rsidRPr="00BB0170">
        <w:rPr>
          <w:i/>
          <w:sz w:val="28"/>
          <w:szCs w:val="28"/>
        </w:rPr>
        <w:t xml:space="preserve">Я буду </w:t>
      </w:r>
      <w:r w:rsidRPr="00BB0170">
        <w:rPr>
          <w:b/>
          <w:i/>
          <w:sz w:val="28"/>
          <w:szCs w:val="28"/>
        </w:rPr>
        <w:t>изучать</w:t>
      </w:r>
      <w:r w:rsidRPr="00BB0170">
        <w:rPr>
          <w:i/>
          <w:sz w:val="28"/>
          <w:szCs w:val="28"/>
        </w:rPr>
        <w:t xml:space="preserve"> язык.</w:t>
      </w:r>
    </w:p>
    <w:p w:rsidR="00C02A19" w:rsidRDefault="00C02A19" w:rsidP="00C02A19">
      <w:pPr>
        <w:pStyle w:val="a3"/>
        <w:numPr>
          <w:ilvl w:val="0"/>
          <w:numId w:val="5"/>
        </w:num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Я начала </w:t>
      </w:r>
      <w:r w:rsidRPr="00BB0170">
        <w:rPr>
          <w:b/>
          <w:i/>
          <w:sz w:val="28"/>
          <w:szCs w:val="28"/>
        </w:rPr>
        <w:t>изучать</w:t>
      </w:r>
      <w:r>
        <w:rPr>
          <w:i/>
          <w:sz w:val="28"/>
          <w:szCs w:val="28"/>
        </w:rPr>
        <w:t xml:space="preserve"> язык.</w:t>
      </w:r>
    </w:p>
    <w:p w:rsidR="00C02A19" w:rsidRDefault="00C02A19" w:rsidP="00C02A19">
      <w:pPr>
        <w:pStyle w:val="a3"/>
        <w:numPr>
          <w:ilvl w:val="0"/>
          <w:numId w:val="5"/>
        </w:numPr>
        <w:tabs>
          <w:tab w:val="left" w:pos="825"/>
        </w:tabs>
        <w:rPr>
          <w:i/>
          <w:sz w:val="28"/>
          <w:szCs w:val="28"/>
        </w:rPr>
      </w:pPr>
      <w:r w:rsidRPr="00BB0170">
        <w:rPr>
          <w:b/>
          <w:i/>
          <w:sz w:val="28"/>
          <w:szCs w:val="28"/>
        </w:rPr>
        <w:t>Изучать</w:t>
      </w:r>
      <w:r>
        <w:rPr>
          <w:i/>
          <w:sz w:val="28"/>
          <w:szCs w:val="28"/>
        </w:rPr>
        <w:t xml:space="preserve"> язык – моя мечта.</w:t>
      </w:r>
    </w:p>
    <w:p w:rsidR="00C02A19" w:rsidRPr="00BB0170" w:rsidRDefault="00C02A19" w:rsidP="00C02A19">
      <w:pPr>
        <w:pStyle w:val="a3"/>
        <w:numPr>
          <w:ilvl w:val="0"/>
          <w:numId w:val="5"/>
        </w:numPr>
        <w:tabs>
          <w:tab w:val="left" w:pos="82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 меня была мечта </w:t>
      </w:r>
      <w:r w:rsidRPr="00BB0170">
        <w:rPr>
          <w:b/>
          <w:i/>
          <w:sz w:val="28"/>
          <w:szCs w:val="28"/>
        </w:rPr>
        <w:t>изучать</w:t>
      </w:r>
      <w:r>
        <w:rPr>
          <w:i/>
          <w:sz w:val="28"/>
          <w:szCs w:val="28"/>
        </w:rPr>
        <w:t xml:space="preserve"> язык.</w:t>
      </w:r>
    </w:p>
    <w:p w:rsidR="00C02A19" w:rsidRPr="00BB0170" w:rsidRDefault="00C02A19" w:rsidP="00C02A19">
      <w:pPr>
        <w:tabs>
          <w:tab w:val="left" w:pos="82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! Для того чтобы правильно определить, каким членом предложения является инфинитив, необходимо обратить внимание на второй глагол, имеющийся в предложении, и выяснить, что он обозначает.</w:t>
      </w:r>
    </w:p>
    <w:p w:rsidR="00C02A19" w:rsidRPr="00EC777C" w:rsidRDefault="00C02A19" w:rsidP="00C02A19">
      <w:pPr>
        <w:pStyle w:val="a3"/>
        <w:numPr>
          <w:ilvl w:val="0"/>
          <w:numId w:val="6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Обратимся к схеме определения синтаксической роли инфинитива</w:t>
      </w:r>
      <w:r>
        <w:rPr>
          <w:i/>
          <w:sz w:val="24"/>
          <w:szCs w:val="24"/>
        </w:rPr>
        <w:t xml:space="preserve"> (анализ схемы для практического применения) На доске или на листах</w:t>
      </w:r>
    </w:p>
    <w:p w:rsidR="00C02A19" w:rsidRPr="00EC777C" w:rsidRDefault="00C02A19" w:rsidP="00C02A19">
      <w:pPr>
        <w:pStyle w:val="a3"/>
        <w:rPr>
          <w:b/>
          <w:i/>
          <w:sz w:val="28"/>
          <w:szCs w:val="28"/>
        </w:rPr>
      </w:pPr>
    </w:p>
    <w:p w:rsidR="00C02A19" w:rsidRPr="00C00221" w:rsidRDefault="00C02A19" w:rsidP="00C02A19">
      <w:pPr>
        <w:pStyle w:val="a3"/>
        <w:numPr>
          <w:ilvl w:val="0"/>
          <w:numId w:val="6"/>
        </w:numPr>
        <w:rPr>
          <w:b/>
          <w:i/>
          <w:sz w:val="28"/>
          <w:szCs w:val="28"/>
        </w:rPr>
      </w:pPr>
      <w:r w:rsidRPr="0076641D">
        <w:rPr>
          <w:i/>
          <w:sz w:val="28"/>
          <w:szCs w:val="28"/>
        </w:rPr>
        <w:t xml:space="preserve">- Попробуйте самостоятельно определить, каким членом предложения является инфинитив в </w:t>
      </w:r>
      <w:r w:rsidRPr="0076641D">
        <w:rPr>
          <w:b/>
          <w:i/>
          <w:sz w:val="28"/>
          <w:szCs w:val="28"/>
        </w:rPr>
        <w:t>упр. 114.</w:t>
      </w:r>
      <w:r>
        <w:rPr>
          <w:b/>
          <w:i/>
          <w:sz w:val="28"/>
          <w:szCs w:val="28"/>
        </w:rPr>
        <w:t xml:space="preserve"> Выборочно: </w:t>
      </w:r>
      <w:r>
        <w:rPr>
          <w:i/>
          <w:sz w:val="28"/>
          <w:szCs w:val="28"/>
        </w:rPr>
        <w:t xml:space="preserve">предложения 3, 7 первой части и 2, 4 второй. </w:t>
      </w:r>
      <w:proofErr w:type="gramStart"/>
      <w:r>
        <w:rPr>
          <w:i/>
          <w:sz w:val="28"/>
          <w:szCs w:val="28"/>
        </w:rPr>
        <w:t>(Учитель или учащиеся дают правильный ответ.</w:t>
      </w:r>
      <w:proofErr w:type="gramEnd"/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Самопроверка).</w:t>
      </w:r>
      <w:proofErr w:type="gramEnd"/>
    </w:p>
    <w:p w:rsidR="00C02A19" w:rsidRDefault="00C02A19" w:rsidP="00C02A19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Совместная работа над </w:t>
      </w:r>
      <w:r>
        <w:rPr>
          <w:b/>
          <w:i/>
          <w:sz w:val="28"/>
          <w:szCs w:val="28"/>
        </w:rPr>
        <w:t xml:space="preserve">5 предложением </w:t>
      </w:r>
      <w:r>
        <w:rPr>
          <w:i/>
          <w:sz w:val="28"/>
          <w:szCs w:val="28"/>
        </w:rPr>
        <w:t>данного упражнения.</w:t>
      </w:r>
    </w:p>
    <w:p w:rsidR="00C02A19" w:rsidRDefault="00C02A19" w:rsidP="00C02A19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- Мы повторили второстепенные члены предложения, функцию инфинитива, теперь попробуем применить эти знания на практике. Выполним синтаксический разбор простого предложения</w:t>
      </w:r>
    </w:p>
    <w:p w:rsidR="00C02A19" w:rsidRPr="00EC777C" w:rsidRDefault="00C02A19" w:rsidP="00C02A19">
      <w:pPr>
        <w:pStyle w:val="a3"/>
        <w:rPr>
          <w:i/>
          <w:sz w:val="24"/>
          <w:szCs w:val="24"/>
        </w:rPr>
      </w:pPr>
      <w:r w:rsidRPr="00EC777C">
        <w:rPr>
          <w:b/>
          <w:sz w:val="28"/>
          <w:szCs w:val="28"/>
          <w:u w:val="single"/>
        </w:rPr>
        <w:t xml:space="preserve">Стёкла </w:t>
      </w:r>
      <w:r w:rsidRPr="00EC777C">
        <w:rPr>
          <w:b/>
          <w:sz w:val="28"/>
          <w:szCs w:val="28"/>
          <w:u w:val="dotDash"/>
        </w:rPr>
        <w:t>на мгновенье</w:t>
      </w:r>
      <w:r w:rsidRPr="00EC777C">
        <w:rPr>
          <w:b/>
          <w:sz w:val="28"/>
          <w:szCs w:val="28"/>
        </w:rPr>
        <w:t xml:space="preserve"> </w:t>
      </w:r>
      <w:r w:rsidRPr="00EC777C">
        <w:rPr>
          <w:b/>
          <w:sz w:val="28"/>
          <w:szCs w:val="28"/>
          <w:u w:val="double"/>
        </w:rPr>
        <w:t>отразят</w:t>
      </w:r>
      <w:r w:rsidRPr="00EC777C">
        <w:rPr>
          <w:b/>
          <w:sz w:val="28"/>
          <w:szCs w:val="28"/>
        </w:rPr>
        <w:t xml:space="preserve"> </w:t>
      </w:r>
      <w:r w:rsidRPr="00EC777C">
        <w:rPr>
          <w:b/>
          <w:sz w:val="28"/>
          <w:szCs w:val="28"/>
          <w:u w:val="dash"/>
        </w:rPr>
        <w:t>деревья, облака и дом</w:t>
      </w:r>
      <w:r w:rsidRPr="00EC777C">
        <w:rPr>
          <w:b/>
          <w:sz w:val="28"/>
          <w:szCs w:val="28"/>
        </w:rPr>
        <w:t xml:space="preserve"> </w:t>
      </w:r>
      <w:r w:rsidRPr="00EC777C">
        <w:rPr>
          <w:b/>
          <w:sz w:val="28"/>
          <w:szCs w:val="28"/>
          <w:u w:val="wave"/>
        </w:rPr>
        <w:t>напротив</w:t>
      </w:r>
      <w:proofErr w:type="gramStart"/>
      <w:r w:rsidRPr="00EC777C">
        <w:rPr>
          <w:b/>
          <w:sz w:val="28"/>
          <w:szCs w:val="28"/>
          <w:u w:val="wave"/>
        </w:rPr>
        <w:t>.(</w:t>
      </w:r>
      <w:proofErr w:type="spellStart"/>
      <w:proofErr w:type="gramEnd"/>
      <w:r w:rsidRPr="00A24EB4">
        <w:rPr>
          <w:i/>
          <w:sz w:val="24"/>
          <w:szCs w:val="24"/>
        </w:rPr>
        <w:t>Пов</w:t>
      </w:r>
      <w:proofErr w:type="spellEnd"/>
      <w:r w:rsidRPr="00A24EB4">
        <w:rPr>
          <w:i/>
          <w:sz w:val="24"/>
          <w:szCs w:val="24"/>
        </w:rPr>
        <w:t xml:space="preserve">., </w:t>
      </w:r>
      <w:proofErr w:type="spellStart"/>
      <w:r w:rsidRPr="00A24EB4">
        <w:rPr>
          <w:i/>
          <w:sz w:val="24"/>
          <w:szCs w:val="24"/>
        </w:rPr>
        <w:t>невоскл</w:t>
      </w:r>
      <w:proofErr w:type="spellEnd"/>
      <w:r w:rsidRPr="00A24EB4">
        <w:rPr>
          <w:i/>
          <w:sz w:val="24"/>
          <w:szCs w:val="24"/>
        </w:rPr>
        <w:t xml:space="preserve">., прост., распр., </w:t>
      </w:r>
      <w:proofErr w:type="spellStart"/>
      <w:r w:rsidRPr="00A24EB4">
        <w:rPr>
          <w:i/>
          <w:sz w:val="24"/>
          <w:szCs w:val="24"/>
        </w:rPr>
        <w:t>двусост</w:t>
      </w:r>
      <w:proofErr w:type="spellEnd"/>
      <w:r w:rsidRPr="00A24EB4">
        <w:rPr>
          <w:i/>
          <w:sz w:val="24"/>
          <w:szCs w:val="24"/>
        </w:rPr>
        <w:t>., полное, осложнено однородным дополнением</w:t>
      </w:r>
      <w:r>
        <w:rPr>
          <w:i/>
          <w:sz w:val="24"/>
          <w:szCs w:val="24"/>
          <w:u w:val="wave"/>
        </w:rPr>
        <w:t>)</w:t>
      </w:r>
    </w:p>
    <w:p w:rsidR="00C02A19" w:rsidRPr="00EC777C" w:rsidRDefault="00C02A19" w:rsidP="00C02A19">
      <w:pPr>
        <w:pStyle w:val="a3"/>
        <w:rPr>
          <w:b/>
          <w:i/>
          <w:sz w:val="28"/>
          <w:szCs w:val="28"/>
        </w:rPr>
      </w:pP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ПОДВЕДЕНИЕ ИТОГОВ УРОКА</w:t>
      </w:r>
      <w:r w:rsidRPr="00C00221">
        <w:rPr>
          <w:i/>
          <w:sz w:val="28"/>
          <w:szCs w:val="28"/>
        </w:rPr>
        <w:t xml:space="preserve"> 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- Просмотрите материалы, наработанные на сегодняшнем уроке. Есть ли вопросы?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- Посчитайте количество плюсов за работу на уроке.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- Выполним теперь проверочную работу.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Проверьте себя по ключу и выставьте за неё оценки.</w:t>
      </w:r>
    </w:p>
    <w:p w:rsidR="00C02A19" w:rsidRDefault="00C02A19" w:rsidP="00C02A19">
      <w:pPr>
        <w:pStyle w:val="a3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Суммируйте оценку за работу на уроке и за проверочную работу. </w:t>
      </w:r>
      <w:r>
        <w:rPr>
          <w:b/>
          <w:i/>
          <w:sz w:val="28"/>
          <w:szCs w:val="28"/>
        </w:rPr>
        <w:t xml:space="preserve">Это ваша итоговая оценка за урок. По 1 баллу добавляют……………… </w:t>
      </w:r>
    </w:p>
    <w:p w:rsidR="00C02A19" w:rsidRDefault="00C02A19" w:rsidP="00C02A19">
      <w:pPr>
        <w:pStyle w:val="a3"/>
        <w:rPr>
          <w:sz w:val="24"/>
          <w:szCs w:val="24"/>
        </w:rPr>
      </w:pPr>
      <w:r>
        <w:rPr>
          <w:i/>
          <w:sz w:val="28"/>
          <w:szCs w:val="28"/>
        </w:rPr>
        <w:lastRenderedPageBreak/>
        <w:t xml:space="preserve">                                       </w:t>
      </w:r>
    </w:p>
    <w:p w:rsidR="00C02A19" w:rsidRDefault="00C02A19" w:rsidP="00C02A19">
      <w:pPr>
        <w:pStyle w:val="a3"/>
        <w:rPr>
          <w:b/>
          <w:i/>
          <w:sz w:val="28"/>
          <w:szCs w:val="28"/>
        </w:rPr>
      </w:pPr>
      <w:r>
        <w:rPr>
          <w:sz w:val="24"/>
          <w:szCs w:val="24"/>
        </w:rPr>
        <w:t xml:space="preserve">                               </w:t>
      </w:r>
      <w:r>
        <w:rPr>
          <w:b/>
          <w:i/>
          <w:sz w:val="28"/>
          <w:szCs w:val="28"/>
        </w:rPr>
        <w:t>ЗАДАНИЕ НА ДОМ:</w:t>
      </w:r>
    </w:p>
    <w:p w:rsidR="00C02A19" w:rsidRPr="00593E89" w:rsidRDefault="00C02A19" w:rsidP="00C02A19">
      <w:pPr>
        <w:pStyle w:val="a3"/>
        <w:numPr>
          <w:ilvl w:val="0"/>
          <w:numId w:val="6"/>
        </w:num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>Упр. 114 (</w:t>
      </w:r>
      <w:r>
        <w:rPr>
          <w:i/>
          <w:sz w:val="24"/>
          <w:szCs w:val="24"/>
        </w:rPr>
        <w:t>оставшиеся предложения)</w:t>
      </w:r>
    </w:p>
    <w:p w:rsidR="00C02A19" w:rsidRPr="00593E89" w:rsidRDefault="00C02A19" w:rsidP="00C02A19">
      <w:pPr>
        <w:pStyle w:val="a3"/>
        <w:numPr>
          <w:ilvl w:val="0"/>
          <w:numId w:val="6"/>
        </w:numPr>
        <w:rPr>
          <w:b/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</w:t>
      </w:r>
      <w:proofErr w:type="gramEnd"/>
      <w:r>
        <w:rPr>
          <w:i/>
          <w:sz w:val="28"/>
          <w:szCs w:val="28"/>
        </w:rPr>
        <w:t xml:space="preserve"> – </w:t>
      </w:r>
      <w:proofErr w:type="spellStart"/>
      <w:r>
        <w:rPr>
          <w:i/>
          <w:sz w:val="28"/>
          <w:szCs w:val="28"/>
        </w:rPr>
        <w:t>ть</w:t>
      </w:r>
      <w:proofErr w:type="spellEnd"/>
      <w:r>
        <w:rPr>
          <w:i/>
          <w:sz w:val="28"/>
          <w:szCs w:val="28"/>
        </w:rPr>
        <w:t xml:space="preserve"> определение, выраженное существительным, т.е. приложение</w:t>
      </w:r>
    </w:p>
    <w:p w:rsidR="00C02A19" w:rsidRPr="00593E89" w:rsidRDefault="00C02A19" w:rsidP="00C02A19">
      <w:pPr>
        <w:pStyle w:val="a3"/>
        <w:numPr>
          <w:ilvl w:val="0"/>
          <w:numId w:val="6"/>
        </w:num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>Сообщения: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нераспространённое приложение, знаки; </w:t>
      </w:r>
    </w:p>
    <w:p w:rsidR="00C02A19" w:rsidRDefault="00C02A19" w:rsidP="00C02A19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</w:t>
      </w:r>
      <w:r w:rsidRPr="00593E89">
        <w:rPr>
          <w:i/>
          <w:sz w:val="28"/>
          <w:szCs w:val="28"/>
        </w:rPr>
        <w:t>распространённое приложение, знаки.</w:t>
      </w:r>
    </w:p>
    <w:p w:rsidR="00C02A19" w:rsidRPr="00593E89" w:rsidRDefault="00C02A19" w:rsidP="00C02A19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Самостоятельна работа над материалом учебника </w:t>
      </w:r>
      <w:r>
        <w:rPr>
          <w:b/>
          <w:i/>
          <w:sz w:val="28"/>
          <w:szCs w:val="28"/>
        </w:rPr>
        <w:t>с. 84 – 85, упр. 115</w:t>
      </w:r>
    </w:p>
    <w:p w:rsidR="00C02A19" w:rsidRDefault="00C02A19" w:rsidP="00C02A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</w:p>
    <w:p w:rsidR="00C02A19" w:rsidRDefault="00C02A19" w:rsidP="00C02A1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>Приложение 1</w:t>
      </w:r>
    </w:p>
    <w:p w:rsidR="00C02A19" w:rsidRDefault="00C02A19" w:rsidP="00C02A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Как определить синтаксическую функцию инфинитива</w:t>
      </w:r>
    </w:p>
    <w:p w:rsidR="00C02A19" w:rsidRDefault="00C02A19" w:rsidP="00C02A19">
      <w:pPr>
        <w:pStyle w:val="a3"/>
        <w:numPr>
          <w:ilvl w:val="0"/>
          <w:numId w:val="7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Нахожу инфинитив (что делать? что сделать?)</w:t>
      </w:r>
    </w:p>
    <w:p w:rsidR="00C02A19" w:rsidRDefault="00C02A19" w:rsidP="00C02A19">
      <w:pPr>
        <w:pStyle w:val="a3"/>
        <w:numPr>
          <w:ilvl w:val="0"/>
          <w:numId w:val="7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Нахожу второй глагол и смотрю, что он обозначает:</w:t>
      </w:r>
    </w:p>
    <w:p w:rsidR="00C02A19" w:rsidRDefault="00C02A19" w:rsidP="00C02A19">
      <w:pPr>
        <w:pStyle w:val="a3"/>
        <w:numPr>
          <w:ilvl w:val="0"/>
          <w:numId w:val="8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волеизъявление (совет, просьба, приказ) – инфинитив является дополнением;</w:t>
      </w:r>
    </w:p>
    <w:p w:rsidR="00C02A19" w:rsidRDefault="00C02A19" w:rsidP="00C02A19">
      <w:pPr>
        <w:pStyle w:val="a3"/>
        <w:numPr>
          <w:ilvl w:val="0"/>
          <w:numId w:val="8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движение – инфинитив является обстоятельством цели;</w:t>
      </w:r>
    </w:p>
    <w:p w:rsidR="00C02A19" w:rsidRDefault="00C02A19" w:rsidP="00C02A19">
      <w:pPr>
        <w:pStyle w:val="a3"/>
        <w:numPr>
          <w:ilvl w:val="0"/>
          <w:numId w:val="8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начало, конец, продолжение действия – инфинитив входит в сказуемое;</w:t>
      </w:r>
    </w:p>
    <w:p w:rsidR="00C02A19" w:rsidRDefault="00C02A19" w:rsidP="00C02A19">
      <w:pPr>
        <w:pStyle w:val="a3"/>
        <w:numPr>
          <w:ilvl w:val="0"/>
          <w:numId w:val="8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будущее время – сказуемое;</w:t>
      </w:r>
    </w:p>
    <w:p w:rsidR="00C02A19" w:rsidRDefault="00C02A19" w:rsidP="00C02A19">
      <w:pPr>
        <w:pStyle w:val="a3"/>
        <w:numPr>
          <w:ilvl w:val="0"/>
          <w:numId w:val="8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примыкает к отвлечённому существительному – определение.</w:t>
      </w:r>
    </w:p>
    <w:p w:rsidR="00C02A19" w:rsidRDefault="00C02A19" w:rsidP="00C02A19">
      <w:pPr>
        <w:pStyle w:val="a3"/>
        <w:numPr>
          <w:ilvl w:val="0"/>
          <w:numId w:val="7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Например:</w:t>
      </w:r>
    </w:p>
    <w:p w:rsidR="00C02A19" w:rsidRDefault="00C02A19" w:rsidP="00C02A19">
      <w:pPr>
        <w:pStyle w:val="a3"/>
        <w:numPr>
          <w:ilvl w:val="0"/>
          <w:numId w:val="9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Мама просила меня </w:t>
      </w:r>
      <w:r>
        <w:rPr>
          <w:b/>
          <w:i/>
          <w:sz w:val="28"/>
          <w:szCs w:val="28"/>
        </w:rPr>
        <w:t xml:space="preserve">изучать </w:t>
      </w:r>
      <w:r>
        <w:rPr>
          <w:i/>
          <w:sz w:val="28"/>
          <w:szCs w:val="28"/>
        </w:rPr>
        <w:t>язык.</w:t>
      </w:r>
    </w:p>
    <w:p w:rsidR="00C02A19" w:rsidRDefault="00C02A19" w:rsidP="00C02A19">
      <w:pPr>
        <w:pStyle w:val="a3"/>
        <w:numPr>
          <w:ilvl w:val="0"/>
          <w:numId w:val="9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Я пришла </w:t>
      </w:r>
      <w:r>
        <w:rPr>
          <w:b/>
          <w:i/>
          <w:sz w:val="28"/>
          <w:szCs w:val="28"/>
        </w:rPr>
        <w:t xml:space="preserve">изучать </w:t>
      </w:r>
      <w:r>
        <w:rPr>
          <w:i/>
          <w:sz w:val="28"/>
          <w:szCs w:val="28"/>
        </w:rPr>
        <w:t>язык.</w:t>
      </w:r>
    </w:p>
    <w:p w:rsidR="00C02A19" w:rsidRDefault="00C02A19" w:rsidP="00C02A19">
      <w:pPr>
        <w:pStyle w:val="a3"/>
        <w:numPr>
          <w:ilvl w:val="0"/>
          <w:numId w:val="9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Я буду </w:t>
      </w:r>
      <w:r>
        <w:rPr>
          <w:b/>
          <w:i/>
          <w:sz w:val="28"/>
          <w:szCs w:val="28"/>
        </w:rPr>
        <w:t xml:space="preserve">изучать </w:t>
      </w:r>
      <w:r>
        <w:rPr>
          <w:i/>
          <w:sz w:val="28"/>
          <w:szCs w:val="28"/>
        </w:rPr>
        <w:t>язык.</w:t>
      </w:r>
    </w:p>
    <w:p w:rsidR="00C02A19" w:rsidRDefault="00C02A19" w:rsidP="00C02A19">
      <w:pPr>
        <w:pStyle w:val="a3"/>
        <w:numPr>
          <w:ilvl w:val="0"/>
          <w:numId w:val="9"/>
        </w:num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Изучать </w:t>
      </w:r>
      <w:r>
        <w:rPr>
          <w:i/>
          <w:sz w:val="28"/>
          <w:szCs w:val="28"/>
        </w:rPr>
        <w:t>язык – моя мечта.</w:t>
      </w:r>
    </w:p>
    <w:p w:rsidR="00C02A19" w:rsidRDefault="00C02A19" w:rsidP="00C02A19">
      <w:pPr>
        <w:pStyle w:val="a3"/>
        <w:numPr>
          <w:ilvl w:val="0"/>
          <w:numId w:val="9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 меня была мечта </w:t>
      </w:r>
      <w:r>
        <w:rPr>
          <w:b/>
          <w:i/>
          <w:sz w:val="28"/>
          <w:szCs w:val="28"/>
        </w:rPr>
        <w:t xml:space="preserve">изучать </w:t>
      </w:r>
      <w:r>
        <w:rPr>
          <w:i/>
          <w:sz w:val="28"/>
          <w:szCs w:val="28"/>
        </w:rPr>
        <w:t>язык.</w:t>
      </w: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</w:p>
    <w:p w:rsidR="00C02A19" w:rsidRDefault="00C02A19" w:rsidP="00C02A19">
      <w:pPr>
        <w:pStyle w:val="a3"/>
        <w:ind w:left="1440"/>
        <w:rPr>
          <w:i/>
          <w:sz w:val="28"/>
          <w:szCs w:val="28"/>
        </w:rPr>
      </w:pPr>
      <w:bookmarkStart w:id="0" w:name="_GoBack"/>
      <w:bookmarkEnd w:id="0"/>
    </w:p>
    <w:p w:rsidR="00C02A19" w:rsidRDefault="00C02A19" w:rsidP="00C02A19">
      <w:pPr>
        <w:pStyle w:val="a3"/>
        <w:ind w:left="14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:rsidR="00C02A19" w:rsidRDefault="00C02A19" w:rsidP="00C02A19">
      <w:pPr>
        <w:pStyle w:val="a3"/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</w:t>
      </w:r>
    </w:p>
    <w:p w:rsidR="00C02A19" w:rsidRDefault="00C02A19" w:rsidP="00C02A19">
      <w:pPr>
        <w:pStyle w:val="a3"/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Вариант 1</w:t>
      </w:r>
    </w:p>
    <w:p w:rsidR="00C02A19" w:rsidRDefault="00C02A19" w:rsidP="00C02A19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4934DC">
        <w:rPr>
          <w:sz w:val="24"/>
          <w:szCs w:val="24"/>
        </w:rPr>
        <w:t>Подчеркнуть</w:t>
      </w:r>
      <w:r>
        <w:rPr>
          <w:sz w:val="24"/>
          <w:szCs w:val="24"/>
        </w:rPr>
        <w:t xml:space="preserve"> инфинитив как член предложения:</w:t>
      </w:r>
    </w:p>
    <w:p w:rsidR="00C02A19" w:rsidRDefault="00C02A19" w:rsidP="00C02A1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4934DC">
        <w:rPr>
          <w:sz w:val="24"/>
          <w:szCs w:val="24"/>
        </w:rPr>
        <w:t>Брат принялся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пилить</w:t>
      </w:r>
      <w:r>
        <w:rPr>
          <w:sz w:val="24"/>
          <w:szCs w:val="24"/>
        </w:rPr>
        <w:t xml:space="preserve"> доски.</w:t>
      </w:r>
    </w:p>
    <w:p w:rsidR="00C02A19" w:rsidRDefault="00C02A19" w:rsidP="00C02A19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Учитель велел нам </w:t>
      </w:r>
      <w:r>
        <w:rPr>
          <w:b/>
          <w:sz w:val="24"/>
          <w:szCs w:val="24"/>
        </w:rPr>
        <w:t xml:space="preserve">написать </w:t>
      </w:r>
      <w:r>
        <w:rPr>
          <w:sz w:val="24"/>
          <w:szCs w:val="24"/>
        </w:rPr>
        <w:t>сочинение.</w:t>
      </w:r>
    </w:p>
    <w:p w:rsidR="00C02A19" w:rsidRPr="004934DC" w:rsidRDefault="00C02A19" w:rsidP="00C02A19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Мы быстренько побежали к морю </w:t>
      </w:r>
      <w:r>
        <w:rPr>
          <w:b/>
          <w:sz w:val="24"/>
          <w:szCs w:val="24"/>
        </w:rPr>
        <w:t>искупаться.</w:t>
      </w:r>
    </w:p>
    <w:p w:rsidR="00C02A19" w:rsidRPr="004934DC" w:rsidRDefault="00C02A19" w:rsidP="00C02A19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У моей соседки была мечта </w:t>
      </w:r>
      <w:r>
        <w:rPr>
          <w:b/>
          <w:sz w:val="24"/>
          <w:szCs w:val="24"/>
        </w:rPr>
        <w:t>петь.</w:t>
      </w:r>
    </w:p>
    <w:p w:rsidR="00C02A19" w:rsidRDefault="00C02A19" w:rsidP="00C02A19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Я буду долго </w:t>
      </w:r>
      <w:r>
        <w:rPr>
          <w:b/>
          <w:sz w:val="24"/>
          <w:szCs w:val="24"/>
        </w:rPr>
        <w:t xml:space="preserve">гнать </w:t>
      </w:r>
      <w:r>
        <w:rPr>
          <w:sz w:val="24"/>
          <w:szCs w:val="24"/>
        </w:rPr>
        <w:t>велосипед, в глухих лугах его остановлю.</w:t>
      </w:r>
    </w:p>
    <w:p w:rsidR="00C02A19" w:rsidRDefault="00C02A19" w:rsidP="00C02A19">
      <w:pPr>
        <w:rPr>
          <w:sz w:val="24"/>
          <w:szCs w:val="24"/>
        </w:rPr>
      </w:pPr>
      <w:r w:rsidRPr="004934DC">
        <w:rPr>
          <w:sz w:val="24"/>
          <w:szCs w:val="24"/>
        </w:rPr>
        <w:t>2. Определить тип односоставного предложения</w:t>
      </w:r>
      <w:r>
        <w:rPr>
          <w:sz w:val="24"/>
          <w:szCs w:val="24"/>
        </w:rPr>
        <w:t>:</w:t>
      </w:r>
    </w:p>
    <w:p w:rsidR="00C02A19" w:rsidRDefault="00C02A19" w:rsidP="00C02A19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Прелыми листьями пахнет в саду. </w:t>
      </w:r>
    </w:p>
    <w:p w:rsidR="00C02A19" w:rsidRDefault="00C02A19" w:rsidP="00C02A19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Жёлтые хризантемы.</w:t>
      </w:r>
    </w:p>
    <w:p w:rsidR="00C02A19" w:rsidRDefault="00C02A19" w:rsidP="00C02A19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Люблю грозу в начале мая!</w:t>
      </w:r>
    </w:p>
    <w:p w:rsidR="00C02A19" w:rsidRDefault="00C02A19" w:rsidP="00C02A19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Жёлтые хризантемы в вазе.</w:t>
      </w:r>
    </w:p>
    <w:p w:rsidR="00C02A19" w:rsidRPr="004934DC" w:rsidRDefault="00C02A19" w:rsidP="00C02A19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В нашу дверь внезапно позвонили.</w:t>
      </w:r>
    </w:p>
    <w:p w:rsidR="00C02A19" w:rsidRPr="004934DC" w:rsidRDefault="00C02A19" w:rsidP="00C02A19">
      <w:pPr>
        <w:rPr>
          <w:sz w:val="24"/>
          <w:szCs w:val="24"/>
        </w:rPr>
      </w:pPr>
    </w:p>
    <w:p w:rsidR="00C02A19" w:rsidRPr="004934DC" w:rsidRDefault="00C02A19" w:rsidP="00C02A19">
      <w:pPr>
        <w:pStyle w:val="a3"/>
        <w:ind w:left="2880"/>
        <w:rPr>
          <w:sz w:val="28"/>
          <w:szCs w:val="28"/>
        </w:rPr>
      </w:pPr>
    </w:p>
    <w:p w:rsidR="00C02A19" w:rsidRDefault="00C02A19" w:rsidP="00C02A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Вариант 2</w:t>
      </w:r>
    </w:p>
    <w:p w:rsidR="00C02A19" w:rsidRDefault="00C02A19" w:rsidP="00C02A19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Подчеркнуть инфинитив как член предложения:</w:t>
      </w:r>
    </w:p>
    <w:p w:rsidR="00C02A19" w:rsidRPr="001112AF" w:rsidRDefault="00C02A19" w:rsidP="00C02A19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4"/>
          <w:szCs w:val="24"/>
        </w:rPr>
        <w:t xml:space="preserve">Бабушка просила нас </w:t>
      </w:r>
      <w:r>
        <w:rPr>
          <w:b/>
          <w:sz w:val="24"/>
          <w:szCs w:val="24"/>
        </w:rPr>
        <w:t xml:space="preserve">не бегать </w:t>
      </w:r>
      <w:proofErr w:type="gramStart"/>
      <w:r>
        <w:rPr>
          <w:sz w:val="24"/>
          <w:szCs w:val="24"/>
        </w:rPr>
        <w:t>раздетыми</w:t>
      </w:r>
      <w:proofErr w:type="gramEnd"/>
      <w:r>
        <w:rPr>
          <w:sz w:val="24"/>
          <w:szCs w:val="24"/>
        </w:rPr>
        <w:t>.</w:t>
      </w:r>
    </w:p>
    <w:p w:rsidR="00C02A19" w:rsidRPr="001112AF" w:rsidRDefault="00C02A19" w:rsidP="00C02A19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4"/>
          <w:szCs w:val="24"/>
        </w:rPr>
        <w:t xml:space="preserve">Как только прозвенел звонок, мы закончили </w:t>
      </w:r>
      <w:r>
        <w:rPr>
          <w:b/>
          <w:sz w:val="24"/>
          <w:szCs w:val="24"/>
        </w:rPr>
        <w:t xml:space="preserve">работать </w:t>
      </w:r>
      <w:r>
        <w:rPr>
          <w:sz w:val="24"/>
          <w:szCs w:val="24"/>
        </w:rPr>
        <w:t>над текстом.</w:t>
      </w:r>
    </w:p>
    <w:p w:rsidR="00C02A19" w:rsidRPr="001112AF" w:rsidRDefault="00C02A19" w:rsidP="00C02A19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4"/>
          <w:szCs w:val="24"/>
        </w:rPr>
        <w:t xml:space="preserve">Завтра я </w:t>
      </w:r>
      <w:r>
        <w:rPr>
          <w:b/>
          <w:sz w:val="24"/>
          <w:szCs w:val="24"/>
        </w:rPr>
        <w:t xml:space="preserve">буду </w:t>
      </w:r>
      <w:r>
        <w:rPr>
          <w:sz w:val="24"/>
          <w:szCs w:val="24"/>
        </w:rPr>
        <w:t>работать в саду.</w:t>
      </w:r>
    </w:p>
    <w:p w:rsidR="00C02A19" w:rsidRPr="001112AF" w:rsidRDefault="00C02A19" w:rsidP="00C02A19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4"/>
          <w:szCs w:val="24"/>
        </w:rPr>
        <w:t xml:space="preserve">Дачники пошли в лес </w:t>
      </w:r>
      <w:r>
        <w:rPr>
          <w:b/>
          <w:sz w:val="24"/>
          <w:szCs w:val="24"/>
        </w:rPr>
        <w:t xml:space="preserve">собирать </w:t>
      </w:r>
      <w:r>
        <w:rPr>
          <w:sz w:val="24"/>
          <w:szCs w:val="24"/>
        </w:rPr>
        <w:t>грибы.</w:t>
      </w:r>
    </w:p>
    <w:p w:rsidR="00C02A19" w:rsidRPr="001112AF" w:rsidRDefault="00C02A19" w:rsidP="00C02A19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4"/>
          <w:szCs w:val="24"/>
        </w:rPr>
        <w:t xml:space="preserve">Желание </w:t>
      </w:r>
      <w:r>
        <w:rPr>
          <w:b/>
          <w:sz w:val="24"/>
          <w:szCs w:val="24"/>
        </w:rPr>
        <w:t xml:space="preserve">учиться </w:t>
      </w:r>
      <w:r>
        <w:rPr>
          <w:sz w:val="24"/>
          <w:szCs w:val="24"/>
        </w:rPr>
        <w:t>было у неё очень сильным.</w:t>
      </w:r>
    </w:p>
    <w:p w:rsidR="00C02A19" w:rsidRDefault="00C02A19" w:rsidP="00C02A19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Определить тип односоставного предложения:</w:t>
      </w:r>
    </w:p>
    <w:p w:rsidR="00C02A19" w:rsidRPr="001112AF" w:rsidRDefault="00C02A19" w:rsidP="00C02A1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4"/>
          <w:szCs w:val="24"/>
        </w:rPr>
        <w:t>Не люблю свет однообразных звёзд.</w:t>
      </w:r>
    </w:p>
    <w:p w:rsidR="00C02A19" w:rsidRPr="001112AF" w:rsidRDefault="00C02A19" w:rsidP="00C02A1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4"/>
          <w:szCs w:val="24"/>
        </w:rPr>
        <w:t>Нам показали лучшие картины этого художника.</w:t>
      </w:r>
    </w:p>
    <w:p w:rsidR="00C02A19" w:rsidRPr="001112AF" w:rsidRDefault="00C02A19" w:rsidP="00C02A1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4"/>
          <w:szCs w:val="24"/>
        </w:rPr>
        <w:t>Хризантемы жёлтые.</w:t>
      </w:r>
    </w:p>
    <w:p w:rsidR="00C02A19" w:rsidRPr="001112AF" w:rsidRDefault="00C02A19" w:rsidP="00C02A1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4"/>
          <w:szCs w:val="24"/>
        </w:rPr>
        <w:t>Огромный лунный диск.</w:t>
      </w:r>
    </w:p>
    <w:p w:rsidR="00C02A19" w:rsidRPr="001112AF" w:rsidRDefault="00C02A19" w:rsidP="00C02A1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4"/>
          <w:szCs w:val="24"/>
        </w:rPr>
        <w:t>На небе нет ни звёздочки!</w:t>
      </w:r>
    </w:p>
    <w:p w:rsidR="00C02A19" w:rsidRDefault="00C02A19" w:rsidP="00C02A19">
      <w:pPr>
        <w:rPr>
          <w:i/>
          <w:sz w:val="28"/>
          <w:szCs w:val="28"/>
        </w:rPr>
      </w:pPr>
    </w:p>
    <w:p w:rsidR="00C02A19" w:rsidRPr="00E52FA0" w:rsidRDefault="00C02A19" w:rsidP="00C02A19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</w:p>
    <w:p w:rsidR="00C02A19" w:rsidRPr="00AF5E7A" w:rsidRDefault="00C02A19" w:rsidP="00C02A19">
      <w:pPr>
        <w:pStyle w:val="a3"/>
        <w:ind w:left="780"/>
        <w:jc w:val="both"/>
        <w:rPr>
          <w:i/>
          <w:sz w:val="28"/>
          <w:szCs w:val="28"/>
        </w:rPr>
      </w:pPr>
    </w:p>
    <w:sectPr w:rsidR="00C02A19" w:rsidRPr="00AF5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764"/>
    <w:multiLevelType w:val="hybridMultilevel"/>
    <w:tmpl w:val="9140CC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950B41"/>
    <w:multiLevelType w:val="hybridMultilevel"/>
    <w:tmpl w:val="B6A21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54115"/>
    <w:multiLevelType w:val="hybridMultilevel"/>
    <w:tmpl w:val="25209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21B75"/>
    <w:multiLevelType w:val="hybridMultilevel"/>
    <w:tmpl w:val="01C06F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86566BA"/>
    <w:multiLevelType w:val="hybridMultilevel"/>
    <w:tmpl w:val="9B42E2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88522B5"/>
    <w:multiLevelType w:val="hybridMultilevel"/>
    <w:tmpl w:val="F42033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D0E2FFC"/>
    <w:multiLevelType w:val="hybridMultilevel"/>
    <w:tmpl w:val="33A6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803A1"/>
    <w:multiLevelType w:val="multilevel"/>
    <w:tmpl w:val="B39E3E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  <w:sz w:val="24"/>
      </w:rPr>
    </w:lvl>
  </w:abstractNum>
  <w:abstractNum w:abstractNumId="8">
    <w:nsid w:val="48E53D61"/>
    <w:multiLevelType w:val="hybridMultilevel"/>
    <w:tmpl w:val="CEF2C1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1364F12"/>
    <w:multiLevelType w:val="hybridMultilevel"/>
    <w:tmpl w:val="8A0C9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003FE"/>
    <w:multiLevelType w:val="hybridMultilevel"/>
    <w:tmpl w:val="4B44F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549F3"/>
    <w:multiLevelType w:val="hybridMultilevel"/>
    <w:tmpl w:val="DC262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0A77B2"/>
    <w:multiLevelType w:val="hybridMultilevel"/>
    <w:tmpl w:val="87809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22388"/>
    <w:multiLevelType w:val="hybridMultilevel"/>
    <w:tmpl w:val="E968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3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4C2"/>
    <w:rsid w:val="00032797"/>
    <w:rsid w:val="00503C2D"/>
    <w:rsid w:val="007B452B"/>
    <w:rsid w:val="00AF5E7A"/>
    <w:rsid w:val="00C02A19"/>
    <w:rsid w:val="00C934C2"/>
    <w:rsid w:val="00D4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E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5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E7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E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5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Uriy</dc:creator>
  <cp:keywords/>
  <dc:description/>
  <cp:lastModifiedBy>ADMIN</cp:lastModifiedBy>
  <cp:revision>8</cp:revision>
  <cp:lastPrinted>2019-11-26T06:07:00Z</cp:lastPrinted>
  <dcterms:created xsi:type="dcterms:W3CDTF">2019-11-17T03:44:00Z</dcterms:created>
  <dcterms:modified xsi:type="dcterms:W3CDTF">2019-12-16T18:18:00Z</dcterms:modified>
</cp:coreProperties>
</file>